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1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5220"/>
      </w:tblGrid>
      <w:tr w:rsidR="00097BE1" w:rsidRPr="00521D91" w:rsidTr="00171153">
        <w:trPr>
          <w:jc w:val="center"/>
        </w:trPr>
        <w:tc>
          <w:tcPr>
            <w:tcW w:w="4968" w:type="dxa"/>
          </w:tcPr>
          <w:p w:rsidR="00097BE1" w:rsidRPr="00521D91" w:rsidRDefault="00B33EA5" w:rsidP="00A971D7">
            <w:pPr>
              <w:jc w:val="right"/>
              <w:rPr>
                <w:rFonts w:asciiTheme="majorHAnsi" w:hAnsiTheme="majorHAnsi"/>
                <w:b/>
                <w:bCs/>
                <w:color w:val="222222"/>
                <w:sz w:val="24"/>
                <w:szCs w:val="24"/>
                <w:rtl/>
                <w:lang w:val="en-US" w:bidi="ar-JO"/>
              </w:rPr>
            </w:pPr>
            <w:r w:rsidRPr="00521D91">
              <w:rPr>
                <w:rFonts w:asciiTheme="majorHAnsi" w:hAnsiTheme="majorHAnsi"/>
              </w:rPr>
              <w:t xml:space="preserve">       </w:t>
            </w:r>
            <w:r w:rsidR="00171153"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617A8FAC" wp14:editId="35E69EB7">
                  <wp:extent cx="2401050" cy="856209"/>
                  <wp:effectExtent l="0" t="0" r="0" b="0"/>
                  <wp:docPr id="12" name="about-image" descr="http://fase.it.lut.fi/images/projec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out-image" descr="http://fase.it.lut.fi/images/projec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79" cy="86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:rsidR="00097BE1" w:rsidRPr="00521D91" w:rsidRDefault="00171153" w:rsidP="00A971D7">
            <w:pPr>
              <w:rPr>
                <w:rFonts w:asciiTheme="majorHAnsi" w:hAnsiTheme="majorHAnsi"/>
                <w:b/>
                <w:bCs/>
                <w:color w:val="222222"/>
                <w:sz w:val="24"/>
                <w:szCs w:val="24"/>
                <w:rtl/>
                <w:lang w:val="en-US" w:bidi="ar-JO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6B63952A" wp14:editId="665E5F6C">
                  <wp:extent cx="2728202" cy="779227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u_flag_co_funded_pos_[rgb]_righ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87" cy="77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FFB" w:rsidRPr="00521D91" w:rsidRDefault="0014427D" w:rsidP="00153803">
      <w:pPr>
        <w:jc w:val="center"/>
        <w:rPr>
          <w:rFonts w:asciiTheme="majorHAnsi" w:hAnsiTheme="majorHAnsi" w:cs="Sakkal Majalla"/>
          <w:b/>
          <w:bCs/>
          <w:color w:val="002060"/>
          <w:sz w:val="18"/>
          <w:szCs w:val="18"/>
          <w:rtl/>
        </w:rPr>
      </w:pPr>
      <w:r w:rsidRPr="00521D91">
        <w:rPr>
          <w:rFonts w:asciiTheme="majorHAnsi" w:hAnsiTheme="majorHAnsi" w:cs="Sakkal Majalla"/>
          <w:b/>
          <w:bCs/>
          <w:noProof/>
          <w:color w:val="002060"/>
          <w:sz w:val="18"/>
          <w:szCs w:val="18"/>
          <w:rtl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F931E" wp14:editId="323BBA6B">
                <wp:simplePos x="0" y="0"/>
                <wp:positionH relativeFrom="column">
                  <wp:posOffset>-433374</wp:posOffset>
                </wp:positionH>
                <wp:positionV relativeFrom="paragraph">
                  <wp:posOffset>229870</wp:posOffset>
                </wp:positionV>
                <wp:extent cx="6821805" cy="1089025"/>
                <wp:effectExtent l="38100" t="0" r="55245" b="15875"/>
                <wp:wrapNone/>
                <wp:docPr id="7" name="Down Ribb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805" cy="1089025"/>
                        </a:xfrm>
                        <a:prstGeom prst="ribbon">
                          <a:avLst>
                            <a:gd name="adj1" fmla="val 12866"/>
                            <a:gd name="adj2" fmla="val 6940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080" w:rsidRPr="00A971D7" w:rsidRDefault="00171153" w:rsidP="00D42FF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222222"/>
                                <w:sz w:val="36"/>
                                <w:szCs w:val="36"/>
                                <w:lang w:val="en-US" w:bidi="ar-JO"/>
                              </w:rPr>
                            </w:pPr>
                            <w:r w:rsidRPr="00521D91">
                              <w:rPr>
                                <w:b/>
                                <w:bCs/>
                                <w:color w:val="222222"/>
                                <w:sz w:val="36"/>
                                <w:szCs w:val="36"/>
                                <w:lang w:val="en-US" w:bidi="ar-JO"/>
                              </w:rPr>
                              <w:t>Joint Programs and Framework for doctoral education in software engineering</w:t>
                            </w:r>
                            <w:r w:rsidR="00A971D7">
                              <w:rPr>
                                <w:b/>
                                <w:bCs/>
                                <w:color w:val="222222"/>
                                <w:sz w:val="36"/>
                                <w:szCs w:val="36"/>
                                <w:lang w:val="en-US" w:bidi="ar-JO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971D7">
                              <w:rPr>
                                <w:b/>
                                <w:bCs/>
                                <w:color w:val="222222"/>
                                <w:sz w:val="36"/>
                                <w:szCs w:val="36"/>
                                <w:lang w:val="en-US" w:bidi="ar-JO"/>
                              </w:rPr>
                              <w:t>(</w:t>
                            </w:r>
                            <w:proofErr w:type="spellStart"/>
                            <w:r w:rsidR="00A971D7" w:rsidRPr="00A971D7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US" w:bidi="ar-JO"/>
                              </w:rPr>
                              <w:t>PWs@PhD</w:t>
                            </w:r>
                            <w:proofErr w:type="spellEnd"/>
                            <w:r w:rsidR="00A971D7" w:rsidRPr="00A971D7">
                              <w:rPr>
                                <w:color w:val="222222"/>
                                <w:sz w:val="36"/>
                                <w:szCs w:val="36"/>
                                <w:lang w:bidi="ar-J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20" o:spid="_x0000_s1026" type="#_x0000_t53" style="position:absolute;left:0;text-align:left;margin-left:-34.1pt;margin-top:18.1pt;width:537.15pt;height:8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7wcwIAABkFAAAOAAAAZHJzL2Uyb0RvYy54bWysVNtu1DAQfUfiHyy/01y0t0bNVlVLEVKB&#10;isIHOLazMdieYHs3W76esZMtgUoIIV4sz9iec2bmjC8uj0aTg3Rega1pcZZTIi0Hoeyupp8/3b7a&#10;UOIDs4JpsLKmj9LTy+3LFxdDX8kSOtBCOoJBrK+GvqZdCH2VZZ530jB/Br20eNiCMyyg6XaZcGzA&#10;6EZnZZ6vsgGc6B1w6T16b8ZDuk3x21by8KFtvQxE1xS5hbS6tDZxzbYXrNo51neKTzTYP7AwTFkE&#10;fQp1wwIje6eehTKKO/DQhjMOJoO2VVymHDCbIv8tm4eO9TLlgsXx/VOZ/P8Ly98f7h1RoqZrSiwz&#10;2KIbGCz5qJoGLClThYbeV3jxob93MUff3wH/6omF647ZnbxyDoZOMoG8iljR7JcH0fD4lDTDOxAI&#10;wPYBUrGOrTMxIJaBHFNPHp96Io+BcHSuNmWxyZeUcDwr8s15Xi4TBqtOz3vnwxsJhsRNTV2ingDY&#10;4c6H1BYxJcfEl4KS1mjs8oFpUpSb1WpSwexOOb+zOl/k6wlzipix6oSaKgJaiVuldTKiduW1dgQB&#10;MFvOpQ2LxEfvDZZg9KN680l/6EaVju7NyY0QaQpiJCwpWnMQbcmA9SjXGOPvGBTPGCxPUKyaM0ik&#10;/oxuVMCp1crUNPGd8ogaeG1FmqnAlB73GErbSRRRB3E2fRWOzREvxm0D4hHl4WCcTvxNcNOB+07J&#10;gJNZU/9tz5ykRL+1KLHzYrGIo5yMxXKNGiVuftLMT5jlGKqmPDhKRuM6jB/Avndq1yHWWBoLVyjM&#10;VoWTgkdeE3Ocv9SF6a+IAz63062fP9r2BwAAAP//AwBQSwMEFAAGAAgAAAAhAFVWrE7iAAAACwEA&#10;AA8AAABkcnMvZG93bnJldi54bWxMj8FKw0AQhu+C77CM4K3dNEpaYzalWISKULBa8DjNjkk0Oxt3&#10;t2369t2e9DQM8/H/3xTzwXTiQM63lhVMxgkI4srqlmsFH+/PoxkIH5A1dpZJwYk8zMvrqwJzbY/8&#10;RodNqEUMYZ+jgiaEPpfSVw0Z9GPbE8fbl3UGQ1xdLbXDYww3nUyTJJMGW44NDfb01FD1s9kbBb+v&#10;bvvySXW2wuX6YbE+fW/vV0ulbm+GxSOIQEP4g+GiH9WhjE47u2ftRadglM3SiCq4y+K8ALFuAmKn&#10;IE2mU5BlIf//UJ4BAAD//wMAUEsBAi0AFAAGAAgAAAAhALaDOJL+AAAA4QEAABMAAAAAAAAAAAAA&#10;AAAAAAAAAFtDb250ZW50X1R5cGVzXS54bWxQSwECLQAUAAYACAAAACEAOP0h/9YAAACUAQAACwAA&#10;AAAAAAAAAAAAAAAvAQAAX3JlbHMvLnJlbHNQSwECLQAUAAYACAAAACEAcQ+u8HMCAAAZBQAADgAA&#10;AAAAAAAAAAAAAAAuAgAAZHJzL2Uyb0RvYy54bWxQSwECLQAUAAYACAAAACEAVVasTuIAAAALAQAA&#10;DwAAAAAAAAAAAAAAAADNBAAAZHJzL2Rvd25yZXYueG1sUEsFBgAAAAAEAAQA8wAAANwFAAAAAA==&#10;" adj="3304,2779" fillcolor="#fff2cc [663]" strokecolor="#1f4d78 [1604]" strokeweight="1pt">
                <v:stroke joinstyle="miter"/>
                <v:textbox>
                  <w:txbxContent>
                    <w:p w:rsidR="00265080" w:rsidRPr="00A971D7" w:rsidRDefault="00171153" w:rsidP="00D42FF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222222"/>
                          <w:sz w:val="36"/>
                          <w:szCs w:val="36"/>
                          <w:lang w:val="en-US" w:bidi="ar-JO"/>
                        </w:rPr>
                      </w:pPr>
                      <w:r w:rsidRPr="00521D91">
                        <w:rPr>
                          <w:b/>
                          <w:bCs/>
                          <w:color w:val="222222"/>
                          <w:sz w:val="36"/>
                          <w:szCs w:val="36"/>
                          <w:lang w:val="en-US" w:bidi="ar-JO"/>
                        </w:rPr>
                        <w:t>Joint Programs and Framework for doctoral education in software engineering</w:t>
                      </w:r>
                      <w:r w:rsidR="00A971D7">
                        <w:rPr>
                          <w:b/>
                          <w:bCs/>
                          <w:color w:val="222222"/>
                          <w:sz w:val="36"/>
                          <w:szCs w:val="36"/>
                          <w:lang w:val="en-US" w:bidi="ar-JO"/>
                        </w:rPr>
                        <w:t xml:space="preserve"> </w:t>
                      </w:r>
                      <w:bookmarkStart w:id="1" w:name="_GoBack"/>
                      <w:bookmarkEnd w:id="1"/>
                      <w:r w:rsidR="00A971D7">
                        <w:rPr>
                          <w:b/>
                          <w:bCs/>
                          <w:color w:val="222222"/>
                          <w:sz w:val="36"/>
                          <w:szCs w:val="36"/>
                          <w:lang w:val="en-US" w:bidi="ar-JO"/>
                        </w:rPr>
                        <w:t>(</w:t>
                      </w:r>
                      <w:proofErr w:type="spellStart"/>
                      <w:r w:rsidR="00A971D7" w:rsidRPr="00A971D7"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val="en-US" w:bidi="ar-JO"/>
                        </w:rPr>
                        <w:t>PWs@PhD</w:t>
                      </w:r>
                      <w:proofErr w:type="spellEnd"/>
                      <w:r w:rsidR="00A971D7" w:rsidRPr="00A971D7">
                        <w:rPr>
                          <w:color w:val="222222"/>
                          <w:sz w:val="36"/>
                          <w:szCs w:val="36"/>
                          <w:lang w:bidi="ar-JO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2FFB" w:rsidRPr="00521D91" w:rsidRDefault="00D42FFB" w:rsidP="00153803">
      <w:pPr>
        <w:jc w:val="center"/>
        <w:rPr>
          <w:rFonts w:asciiTheme="majorHAnsi" w:hAnsiTheme="majorHAnsi"/>
          <w:b/>
          <w:bCs/>
          <w:color w:val="C00000"/>
          <w:sz w:val="36"/>
          <w:szCs w:val="36"/>
          <w:rtl/>
        </w:rPr>
      </w:pPr>
    </w:p>
    <w:p w:rsidR="00D42FFB" w:rsidRPr="00521D91" w:rsidRDefault="00D42FFB" w:rsidP="00153803">
      <w:pPr>
        <w:jc w:val="center"/>
        <w:rPr>
          <w:rFonts w:asciiTheme="majorHAnsi" w:hAnsiTheme="majorHAnsi"/>
          <w:b/>
          <w:bCs/>
          <w:color w:val="C00000"/>
          <w:sz w:val="36"/>
          <w:szCs w:val="36"/>
          <w:rtl/>
        </w:rPr>
      </w:pPr>
    </w:p>
    <w:p w:rsidR="00D42FFB" w:rsidRPr="00521D91" w:rsidRDefault="00D42FFB" w:rsidP="00153803">
      <w:pPr>
        <w:jc w:val="center"/>
        <w:rPr>
          <w:rFonts w:asciiTheme="majorHAnsi" w:hAnsiTheme="majorHAnsi"/>
          <w:b/>
          <w:bCs/>
          <w:color w:val="C00000"/>
          <w:sz w:val="36"/>
          <w:szCs w:val="36"/>
          <w:rtl/>
        </w:rPr>
      </w:pPr>
    </w:p>
    <w:p w:rsidR="00171153" w:rsidRPr="00521D91" w:rsidRDefault="00171153" w:rsidP="00153803">
      <w:pPr>
        <w:pStyle w:val="NormalWeb"/>
        <w:spacing w:before="77" w:beforeAutospacing="0" w:after="0" w:afterAutospacing="0"/>
        <w:ind w:left="547" w:hanging="547"/>
        <w:jc w:val="center"/>
        <w:rPr>
          <w:rFonts w:asciiTheme="majorHAnsi" w:eastAsiaTheme="minorEastAsia" w:hAnsiTheme="majorHAnsi" w:cs="Arial"/>
          <w:b/>
          <w:i/>
          <w:color w:val="000000" w:themeColor="text1"/>
          <w:kern w:val="24"/>
          <w:sz w:val="28"/>
          <w:szCs w:val="28"/>
          <w:lang w:val="en-GB"/>
        </w:rPr>
      </w:pPr>
      <w:proofErr w:type="gramStart"/>
      <w:r w:rsidRPr="00521D91">
        <w:rPr>
          <w:rFonts w:asciiTheme="majorHAnsi" w:eastAsiaTheme="minorEastAsia" w:hAnsiTheme="majorHAnsi" w:cs="Arial"/>
          <w:b/>
          <w:i/>
          <w:color w:val="000000" w:themeColor="text1"/>
          <w:kern w:val="24"/>
          <w:sz w:val="28"/>
          <w:szCs w:val="28"/>
          <w:lang w:val="en-GB"/>
        </w:rPr>
        <w:t>Train the next generation of highly qualified academic researchers and educators in different research areas of software engineering.</w:t>
      </w:r>
      <w:proofErr w:type="gramEnd"/>
    </w:p>
    <w:p w:rsidR="004627EA" w:rsidRPr="00521D91" w:rsidRDefault="004627EA" w:rsidP="00153803">
      <w:pPr>
        <w:jc w:val="center"/>
        <w:rPr>
          <w:rFonts w:asciiTheme="majorHAnsi" w:hAnsiTheme="majorHAnsi"/>
          <w:b/>
          <w:bCs/>
          <w:color w:val="222222"/>
          <w:sz w:val="12"/>
          <w:szCs w:val="12"/>
          <w:lang w:val="en-GB"/>
        </w:rPr>
      </w:pPr>
    </w:p>
    <w:p w:rsidR="00171153" w:rsidRPr="00521D91" w:rsidRDefault="00171153" w:rsidP="00153803">
      <w:pPr>
        <w:rPr>
          <w:rFonts w:asciiTheme="majorHAnsi" w:eastAsiaTheme="minorEastAsia" w:hAnsiTheme="majorHAnsi" w:cs="Arial"/>
          <w:b/>
          <w:color w:val="C00000"/>
          <w:kern w:val="24"/>
          <w:sz w:val="28"/>
          <w:szCs w:val="28"/>
          <w:lang w:val="en-US"/>
        </w:rPr>
      </w:pPr>
      <w:r w:rsidRPr="00521D91">
        <w:rPr>
          <w:rFonts w:asciiTheme="majorHAnsi" w:eastAsiaTheme="minorEastAsia" w:hAnsiTheme="majorHAnsi" w:cs="Arial"/>
          <w:b/>
          <w:color w:val="C00000"/>
          <w:kern w:val="24"/>
          <w:sz w:val="28"/>
          <w:szCs w:val="28"/>
          <w:lang w:val="en-US"/>
        </w:rPr>
        <w:t>Objective</w:t>
      </w:r>
    </w:p>
    <w:p w:rsidR="00171153" w:rsidRPr="00521D91" w:rsidRDefault="00171153" w:rsidP="00521D91">
      <w:pPr>
        <w:spacing w:after="0" w:line="240" w:lineRule="auto"/>
        <w:ind w:right="446"/>
        <w:jc w:val="both"/>
        <w:rPr>
          <w:rFonts w:asciiTheme="majorHAnsi" w:eastAsiaTheme="minorEastAsia" w:hAnsiTheme="majorHAnsi" w:cs="Arial"/>
          <w:b/>
          <w:kern w:val="24"/>
          <w:sz w:val="24"/>
          <w:szCs w:val="24"/>
          <w:rtl/>
          <w:lang w:val="en-GB"/>
        </w:rPr>
      </w:pPr>
      <w:r w:rsidRPr="00521D91">
        <w:rPr>
          <w:rFonts w:asciiTheme="majorHAnsi" w:eastAsiaTheme="minorEastAsia" w:hAnsiTheme="majorHAnsi" w:cs="Arial"/>
          <w:b/>
          <w:kern w:val="24"/>
          <w:sz w:val="24"/>
          <w:szCs w:val="24"/>
          <w:lang w:val="en-GB"/>
        </w:rPr>
        <w:t xml:space="preserve">Support the development, modernization and international visibility and excellence of higher education, namely </w:t>
      </w:r>
      <w:r w:rsidRPr="00521D91">
        <w:rPr>
          <w:rFonts w:asciiTheme="majorHAnsi" w:eastAsiaTheme="minorEastAsia" w:hAnsiTheme="majorHAnsi" w:cs="Arial"/>
          <w:b/>
          <w:bCs/>
          <w:kern w:val="24"/>
          <w:sz w:val="24"/>
          <w:szCs w:val="24"/>
          <w:lang w:val="en-GB"/>
        </w:rPr>
        <w:t xml:space="preserve">education by research at the PhD level </w:t>
      </w:r>
      <w:r w:rsidRPr="00521D91">
        <w:rPr>
          <w:rFonts w:asciiTheme="majorHAnsi" w:eastAsiaTheme="minorEastAsia" w:hAnsiTheme="majorHAnsi" w:cs="Arial"/>
          <w:b/>
          <w:kern w:val="24"/>
          <w:sz w:val="24"/>
          <w:szCs w:val="24"/>
          <w:lang w:val="en-GB"/>
        </w:rPr>
        <w:t xml:space="preserve">in Europe while helping also partner countries to develop new </w:t>
      </w:r>
      <w:proofErr w:type="spellStart"/>
      <w:r w:rsidRPr="00521D91">
        <w:rPr>
          <w:rFonts w:asciiTheme="majorHAnsi" w:eastAsiaTheme="minorEastAsia" w:hAnsiTheme="majorHAnsi" w:cs="Arial"/>
          <w:b/>
          <w:kern w:val="24"/>
          <w:sz w:val="24"/>
          <w:szCs w:val="24"/>
          <w:lang w:val="en-GB"/>
        </w:rPr>
        <w:t>Ph.D</w:t>
      </w:r>
      <w:proofErr w:type="spellEnd"/>
      <w:r w:rsidRPr="00521D91">
        <w:rPr>
          <w:rFonts w:asciiTheme="majorHAnsi" w:eastAsiaTheme="minorEastAsia" w:hAnsiTheme="majorHAnsi" w:cs="Arial"/>
          <w:b/>
          <w:kern w:val="24"/>
          <w:sz w:val="24"/>
          <w:szCs w:val="24"/>
          <w:lang w:val="en-GB"/>
        </w:rPr>
        <w:t xml:space="preserve"> programs and consolidate existing ones in the field of Computing, and more specifically in the area of Software Engineering</w:t>
      </w:r>
    </w:p>
    <w:p w:rsidR="00171153" w:rsidRPr="00521D91" w:rsidRDefault="00171153" w:rsidP="00153803">
      <w:pPr>
        <w:jc w:val="center"/>
        <w:rPr>
          <w:rFonts w:asciiTheme="majorHAnsi" w:hAnsiTheme="majorHAnsi"/>
          <w:b/>
          <w:bCs/>
          <w:color w:val="222222"/>
          <w:sz w:val="12"/>
          <w:szCs w:val="12"/>
          <w:rtl/>
          <w:lang w:val="en-GB"/>
        </w:rPr>
      </w:pPr>
    </w:p>
    <w:p w:rsidR="005369FC" w:rsidRPr="00521D91" w:rsidRDefault="00E91B85" w:rsidP="00A971D7">
      <w:pPr>
        <w:jc w:val="center"/>
        <w:rPr>
          <w:rFonts w:asciiTheme="majorHAnsi" w:hAnsiTheme="majorHAnsi"/>
          <w:sz w:val="28"/>
          <w:szCs w:val="28"/>
          <w:lang w:val="en-US"/>
        </w:rPr>
      </w:pPr>
      <w:r w:rsidRPr="00521D91">
        <w:rPr>
          <w:rFonts w:asciiTheme="majorHAnsi" w:hAnsiTheme="majorHAnsi"/>
          <w:noProof/>
          <w:sz w:val="28"/>
          <w:szCs w:val="28"/>
          <w:lang w:val="en-US"/>
        </w:rPr>
        <w:drawing>
          <wp:inline distT="0" distB="0" distL="0" distR="0" wp14:anchorId="3A7365CD" wp14:editId="78154315">
            <wp:extent cx="3617843" cy="2219700"/>
            <wp:effectExtent l="0" t="0" r="190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52" cy="22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D91">
        <w:rPr>
          <w:rFonts w:asciiTheme="majorHAnsi" w:hAnsiTheme="majorHAnsi"/>
          <w:sz w:val="28"/>
          <w:szCs w:val="28"/>
          <w:lang w:val="en-US"/>
        </w:rPr>
        <w:t xml:space="preserve"> </w:t>
      </w:r>
    </w:p>
    <w:p w:rsidR="004C114C" w:rsidRPr="00521D91" w:rsidRDefault="00153803" w:rsidP="00521D91">
      <w:pPr>
        <w:spacing w:after="0" w:line="240" w:lineRule="auto"/>
        <w:jc w:val="both"/>
        <w:rPr>
          <w:rStyle w:val="Strong"/>
          <w:rFonts w:asciiTheme="majorHAnsi" w:hAnsiTheme="majorHAnsi"/>
          <w:color w:val="C00000"/>
          <w:u w:val="single"/>
          <w:lang w:val="en-US" w:bidi="ar-JO"/>
        </w:rPr>
      </w:pPr>
      <w:r w:rsidRPr="00521D91">
        <w:rPr>
          <w:rStyle w:val="Strong"/>
          <w:rFonts w:asciiTheme="majorHAnsi" w:hAnsiTheme="majorHAnsi"/>
          <w:color w:val="C00000"/>
          <w:u w:val="single"/>
          <w:lang w:val="en-US" w:bidi="ar-JO"/>
        </w:rPr>
        <w:t>About the Project</w:t>
      </w:r>
    </w:p>
    <w:p w:rsidR="00521D91" w:rsidRDefault="00521D91" w:rsidP="00521D91">
      <w:pPr>
        <w:spacing w:after="0" w:line="240" w:lineRule="auto"/>
        <w:jc w:val="both"/>
        <w:rPr>
          <w:rStyle w:val="Strong"/>
          <w:rFonts w:asciiTheme="majorHAnsi" w:hAnsiTheme="majorHAnsi"/>
          <w:lang w:val="en-US"/>
        </w:rPr>
      </w:pPr>
    </w:p>
    <w:p w:rsidR="00E91B85" w:rsidRPr="00521D91" w:rsidRDefault="00A971D7" w:rsidP="00521D91">
      <w:pPr>
        <w:pStyle w:val="ListParagraph"/>
        <w:numPr>
          <w:ilvl w:val="0"/>
          <w:numId w:val="7"/>
        </w:numPr>
        <w:ind w:left="360" w:right="90" w:hanging="27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C833DF" wp14:editId="527AAF74">
            <wp:simplePos x="0" y="0"/>
            <wp:positionH relativeFrom="column">
              <wp:posOffset>3463290</wp:posOffset>
            </wp:positionH>
            <wp:positionV relativeFrom="paragraph">
              <wp:posOffset>633730</wp:posOffset>
            </wp:positionV>
            <wp:extent cx="2481580" cy="1352550"/>
            <wp:effectExtent l="114300" t="247650" r="109220" b="2476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3129">
                      <a:off x="0" y="0"/>
                      <a:ext cx="24815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1B85" w:rsidRPr="00521D91">
        <w:rPr>
          <w:rStyle w:val="Strong"/>
          <w:rFonts w:asciiTheme="majorHAnsi" w:hAnsiTheme="majorHAnsi"/>
        </w:rPr>
        <w:t>PWs@PhD</w:t>
      </w:r>
      <w:proofErr w:type="spellEnd"/>
      <w:r w:rsidR="00E91B85" w:rsidRPr="00521D91">
        <w:rPr>
          <w:rFonts w:asciiTheme="majorHAnsi" w:hAnsiTheme="majorHAnsi"/>
        </w:rPr>
        <w:t xml:space="preserve"> is </w:t>
      </w:r>
      <w:proofErr w:type="gramStart"/>
      <w:r w:rsidR="00E91B85" w:rsidRPr="00521D91">
        <w:rPr>
          <w:rFonts w:asciiTheme="majorHAnsi" w:hAnsiTheme="majorHAnsi"/>
        </w:rPr>
        <w:t>a multi-institutions</w:t>
      </w:r>
      <w:proofErr w:type="gramEnd"/>
      <w:r w:rsidR="00E91B85" w:rsidRPr="00521D91">
        <w:rPr>
          <w:rFonts w:asciiTheme="majorHAnsi" w:hAnsiTheme="majorHAnsi"/>
        </w:rPr>
        <w:t>, multi-disciplinary, multi-cultural PhD project related to software engineering education in the PhD level that brings together 11 universities; 4 from EU, 4 from Russia and 3 from Jordan.</w:t>
      </w:r>
    </w:p>
    <w:p w:rsidR="00521D91" w:rsidRPr="00521D91" w:rsidRDefault="00521D91" w:rsidP="00521D91">
      <w:pPr>
        <w:spacing w:after="0" w:line="240" w:lineRule="auto"/>
        <w:ind w:left="360" w:right="90" w:hanging="270"/>
        <w:jc w:val="both"/>
        <w:rPr>
          <w:rStyle w:val="Strong"/>
          <w:rFonts w:asciiTheme="majorHAnsi" w:hAnsiTheme="majorHAnsi"/>
          <w:sz w:val="10"/>
          <w:szCs w:val="10"/>
          <w:lang w:val="en-US"/>
        </w:rPr>
      </w:pPr>
    </w:p>
    <w:p w:rsidR="00171153" w:rsidRPr="00521D91" w:rsidRDefault="0014427D" w:rsidP="00521D91">
      <w:pPr>
        <w:pStyle w:val="ListParagraph"/>
        <w:numPr>
          <w:ilvl w:val="0"/>
          <w:numId w:val="7"/>
        </w:numPr>
        <w:ind w:left="360" w:right="90" w:hanging="270"/>
        <w:jc w:val="both"/>
        <w:rPr>
          <w:rFonts w:asciiTheme="majorHAnsi" w:hAnsiTheme="majorHAnsi"/>
          <w:rtl/>
        </w:rPr>
      </w:pPr>
      <w:r w:rsidRPr="00521D9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6F39A8" wp14:editId="7D039BCC">
                <wp:simplePos x="0" y="0"/>
                <wp:positionH relativeFrom="column">
                  <wp:posOffset>1924050</wp:posOffset>
                </wp:positionH>
                <wp:positionV relativeFrom="paragraph">
                  <wp:posOffset>3155950</wp:posOffset>
                </wp:positionV>
                <wp:extent cx="2138680" cy="254000"/>
                <wp:effectExtent l="0" t="0" r="1397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8680" cy="25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AB8" w:rsidRPr="00717AB8" w:rsidRDefault="00717AB8" w:rsidP="00717AB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  <w:lang w:bidi="ar-JO"/>
                              </w:rPr>
                            </w:pPr>
                            <w:r w:rsidRPr="00717AB8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  <w:lang w:bidi="ar-JO"/>
                              </w:rPr>
                              <w:t>الجامعات المشاركة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51.5pt;margin-top:248.5pt;width:168.4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pSrAIAANYFAAAOAAAAZHJzL2Uyb0RvYy54bWysVFtv0zAUfkfiP1h+Z0lKNkq0dKo2DSGV&#10;bdqG9uw6ThNh+xjbbVJ+PcdOmpUxeEC8WD6379zP+UWvJNkJ61rQJc1OUkqE5lC1elPSr4/X7+aU&#10;OM90xSRoUdK9cPRi8fbNeWcKMYMGZCUsQRDtis6UtPHeFEnieCMUcydghEZhDVYxj6TdJJVlHaIr&#10;mczS9CzpwFbGAhfOIfdqENJFxK9rwf1tXTvhiSwpxubja+O7Dm+yOGfFxjLTtHwMg/1DFIq1Gp1O&#10;UFfMM7K17W9QquUWHNT+hINKoK5bLmIOmE2WvsjmoWFGxFywOM5MZXL/D5bf7O4saauS5pRoprBF&#10;91g0pjdSkDyUpzOuQK0Hc2dDgs6sgH9zKEh+kQTCjTp9bVXQxfRIH2u9n2otek84MmfZ+/nZHFvC&#10;UTY7zdM0NiNhxcHaWOc/CVAkfEpqMaxYYrZbOR/8s+KgEgMD2VbXrZSRCPMjLqUlO4adZ5wL7fNo&#10;LrfqC1QDP3gdZwDZOCkD++zARhdxEgNSdOiencT0h4xj7n4vRXAt9b2osaIhx+hwQjiOJRtEDavE&#10;wD79o88IGJBrTG7CHgFeyzMLbcPQR/1gKuIqTMbp3wIbjCeL6Bm0n4xVq8G+BiD95HnQH2fEDaUJ&#10;VfL9uo/TFjUDZw3VHifQwrCazvDrFvu9Ys7fMYu7iCOC98Xf4lNL6EoK44+SBuyP1/hBH1cEpZR0&#10;uNsldd+3zApK5GeNy/Mxy/NwDCKRn36YIWGPJetjid6qS8AhyvCSGR6/Qd/Lw7e2oJ7wDC2DVxQx&#10;zdF3Sbm3B+LSDzcHDxkXy2VUwwNgmF/pB8MDeKhzmOfH/olZMw69x3W5gcMdYMWL2R90g6WG5dZD&#10;3cbFeK7r2AE8HnEixkMXrtMxHbWez/HiJwAAAP//AwBQSwMEFAAGAAgAAAAhACjvDKPfAAAACwEA&#10;AA8AAABkcnMvZG93bnJldi54bWxMj81Ow0AMhO9IvMPKSNzopoQWGuJUgFQpJyoC3LdZkw3sT8hu&#10;2/TtMSe42Z7R+JtyPTkrDjTGPniE+SwDQb4Nuvcdwtvr5uoOREzKa2WDJ4QTRVhX52elKnQ4+hc6&#10;NKkTHOJjoRBMSkMhZWwNORVnYSDP2kcYnUq8jp3UozpyuLPyOsuW0qne8wejBnoy1H41e4dgTd1s&#10;3fzz8XvR2OeT2+j3uk6IlxfTwz2IRFP6M8MvPqNDxUy7sPc6CouQZzl3SQg3q1se2LHMV1xmh7DI&#10;+SKrUv7vUP0AAAD//wMAUEsBAi0AFAAGAAgAAAAhALaDOJL+AAAA4QEAABMAAAAAAAAAAAAAAAAA&#10;AAAAAFtDb250ZW50X1R5cGVzXS54bWxQSwECLQAUAAYACAAAACEAOP0h/9YAAACUAQAACwAAAAAA&#10;AAAAAAAAAAAvAQAAX3JlbHMvLnJlbHNQSwECLQAUAAYACAAAACEA9oW6UqwCAADWBQAADgAAAAAA&#10;AAAAAAAAAAAuAgAAZHJzL2Uyb0RvYy54bWxQSwECLQAUAAYACAAAACEAKO8Mo98AAAALAQAADwAA&#10;AAAAAAAAAAAAAAAGBQAAZHJzL2Rvd25yZXYueG1sUEsFBgAAAAAEAAQA8wAAABIGAAAAAA==&#10;" fillcolor="#ffe599 [1303]" strokecolor="#1f4d78 [1604]" strokeweight="1pt">
                <v:path arrowok="t"/>
                <v:textbox>
                  <w:txbxContent>
                    <w:p w:rsidR="00717AB8" w:rsidRPr="00717AB8" w:rsidRDefault="00717AB8" w:rsidP="00717AB8">
                      <w:pPr>
                        <w:jc w:val="center"/>
                        <w:rPr>
                          <w:b/>
                          <w:bCs/>
                          <w:color w:val="C00000"/>
                          <w:rtl/>
                          <w:lang w:bidi="ar-JO"/>
                        </w:rPr>
                      </w:pPr>
                      <w:r w:rsidRPr="00717AB8">
                        <w:rPr>
                          <w:rFonts w:hint="cs"/>
                          <w:b/>
                          <w:bCs/>
                          <w:color w:val="C00000"/>
                          <w:rtl/>
                          <w:lang w:bidi="ar-JO"/>
                        </w:rPr>
                        <w:t>الجامعات المشاركة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171153" w:rsidRPr="00521D91">
        <w:rPr>
          <w:rStyle w:val="Strong"/>
          <w:rFonts w:asciiTheme="majorHAnsi" w:hAnsiTheme="majorHAnsi"/>
        </w:rPr>
        <w:t>PWs@PhD</w:t>
      </w:r>
      <w:proofErr w:type="spellEnd"/>
      <w:r w:rsidR="00171153" w:rsidRPr="00521D91">
        <w:rPr>
          <w:rFonts w:asciiTheme="majorHAnsi" w:hAnsiTheme="majorHAnsi"/>
        </w:rPr>
        <w:t xml:space="preserve"> covers the key areas of knowledge described in the SWEBOK </w:t>
      </w:r>
      <w:r w:rsidR="00171153" w:rsidRPr="00521D91">
        <w:rPr>
          <w:rFonts w:asciiTheme="majorHAnsi" w:hAnsiTheme="majorHAnsi"/>
          <w:lang w:bidi="ar-JO"/>
        </w:rPr>
        <w:t xml:space="preserve">book </w:t>
      </w:r>
      <w:r w:rsidR="00171153" w:rsidRPr="00521D91">
        <w:rPr>
          <w:rFonts w:asciiTheme="majorHAnsi" w:hAnsiTheme="majorHAnsi"/>
        </w:rPr>
        <w:t>(the Software Engineering body of Knowledge) as well as the soft skills such as technical writing, communication, collaboration in software development</w:t>
      </w:r>
    </w:p>
    <w:p w:rsidR="00A971D7" w:rsidRPr="00A971D7" w:rsidRDefault="00A971D7" w:rsidP="00A971D7">
      <w:pPr>
        <w:pStyle w:val="ListParagraph"/>
        <w:ind w:left="360" w:right="90"/>
        <w:jc w:val="both"/>
        <w:rPr>
          <w:rStyle w:val="Strong"/>
          <w:rFonts w:asciiTheme="majorHAnsi" w:hAnsiTheme="majorHAnsi"/>
          <w:b w:val="0"/>
          <w:bCs w:val="0"/>
          <w:lang w:bidi="ar-JO"/>
        </w:rPr>
      </w:pPr>
    </w:p>
    <w:p w:rsidR="00171153" w:rsidRPr="00521D91" w:rsidRDefault="00171153" w:rsidP="00521D91">
      <w:pPr>
        <w:pStyle w:val="ListParagraph"/>
        <w:numPr>
          <w:ilvl w:val="0"/>
          <w:numId w:val="7"/>
        </w:numPr>
        <w:ind w:left="360" w:right="90" w:hanging="270"/>
        <w:jc w:val="both"/>
        <w:rPr>
          <w:rFonts w:asciiTheme="majorHAnsi" w:hAnsiTheme="majorHAnsi"/>
          <w:lang w:bidi="ar-JO"/>
        </w:rPr>
      </w:pPr>
      <w:proofErr w:type="spellStart"/>
      <w:r w:rsidRPr="00521D91">
        <w:rPr>
          <w:rStyle w:val="Strong"/>
          <w:rFonts w:asciiTheme="majorHAnsi" w:hAnsiTheme="majorHAnsi"/>
        </w:rPr>
        <w:t>PWs@PhD</w:t>
      </w:r>
      <w:proofErr w:type="spellEnd"/>
      <w:r w:rsidRPr="00521D91">
        <w:rPr>
          <w:rFonts w:asciiTheme="majorHAnsi" w:hAnsiTheme="majorHAnsi"/>
        </w:rPr>
        <w:t xml:space="preserve"> builds a tighter feet between scientific research theories and the industry practices, experiences needs and </w:t>
      </w:r>
      <w:proofErr w:type="spellStart"/>
      <w:r w:rsidRPr="00521D91">
        <w:rPr>
          <w:rFonts w:asciiTheme="majorHAnsi" w:hAnsiTheme="majorHAnsi"/>
        </w:rPr>
        <w:t>prioritie</w:t>
      </w:r>
      <w:proofErr w:type="spellEnd"/>
      <w:r w:rsidRPr="00521D91">
        <w:rPr>
          <w:rFonts w:asciiTheme="majorHAnsi" w:hAnsiTheme="majorHAnsi"/>
        </w:rPr>
        <w:t xml:space="preserve"> </w:t>
      </w:r>
      <w:proofErr w:type="spellStart"/>
      <w:r w:rsidRPr="00521D91">
        <w:rPr>
          <w:rStyle w:val="Strong"/>
          <w:rFonts w:asciiTheme="majorHAnsi" w:hAnsiTheme="majorHAnsi"/>
        </w:rPr>
        <w:t>PWds</w:t>
      </w:r>
      <w:proofErr w:type="spellEnd"/>
      <w:r w:rsidRPr="00521D91">
        <w:rPr>
          <w:rFonts w:asciiTheme="majorHAnsi" w:hAnsiTheme="majorHAnsi"/>
        </w:rPr>
        <w:t xml:space="preserve"> offers to the future generation of researchers, </w:t>
      </w:r>
      <w:proofErr w:type="spellStart"/>
      <w:r w:rsidRPr="00521D91">
        <w:rPr>
          <w:rFonts w:asciiTheme="majorHAnsi" w:hAnsiTheme="majorHAnsi"/>
        </w:rPr>
        <w:t>Ph.Ds</w:t>
      </w:r>
      <w:proofErr w:type="spellEnd"/>
      <w:r w:rsidRPr="00521D91">
        <w:rPr>
          <w:rFonts w:asciiTheme="majorHAnsi" w:hAnsiTheme="majorHAnsi"/>
        </w:rPr>
        <w:t xml:space="preserve"> and Postdoc in Software Engineering a unique opportunity to visit different universities </w:t>
      </w:r>
      <w:r w:rsidRPr="00521D91">
        <w:rPr>
          <w:rFonts w:asciiTheme="majorHAnsi" w:hAnsiTheme="majorHAnsi"/>
        </w:rPr>
        <w:lastRenderedPageBreak/>
        <w:t>and countries where they can discover research labs/teams and their tradition, tools and methods for engineering complex software-intensive systems</w:t>
      </w:r>
      <w:r w:rsidRPr="00521D91">
        <w:rPr>
          <w:rFonts w:asciiTheme="majorHAnsi" w:hAnsiTheme="majorHAnsi"/>
          <w:lang w:bidi="ar-JO"/>
        </w:rPr>
        <w:t>.</w:t>
      </w:r>
    </w:p>
    <w:p w:rsidR="00521D91" w:rsidRDefault="00521D91" w:rsidP="00521D91">
      <w:pPr>
        <w:spacing w:after="0" w:line="240" w:lineRule="auto"/>
        <w:jc w:val="both"/>
        <w:rPr>
          <w:rFonts w:asciiTheme="majorHAnsi" w:hAnsiTheme="majorHAnsi"/>
          <w:lang w:val="en-US"/>
        </w:rPr>
      </w:pPr>
    </w:p>
    <w:p w:rsidR="00171153" w:rsidRDefault="00171153" w:rsidP="00521D91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r w:rsidRPr="00521D91">
        <w:rPr>
          <w:rFonts w:asciiTheme="majorHAnsi" w:hAnsiTheme="majorHAnsi"/>
        </w:rPr>
        <w:t xml:space="preserve">The program focuses on </w:t>
      </w:r>
      <w:r w:rsidRPr="00521D91">
        <w:rPr>
          <w:rFonts w:asciiTheme="majorHAnsi" w:hAnsiTheme="majorHAnsi"/>
          <w:b/>
        </w:rPr>
        <w:t>Software Engineering discipline</w:t>
      </w:r>
      <w:r w:rsidRPr="00521D91">
        <w:rPr>
          <w:rFonts w:asciiTheme="majorHAnsi" w:hAnsiTheme="majorHAnsi"/>
        </w:rPr>
        <w:t xml:space="preserve"> that has the same core as Computer Science, i.e. algorithms and mathematical foundations as an applied technology-oriented discipline. Software Engineering has also strong connections with various other disciplines as highlighted by the SWEBOK (Software Engineering Body of Knowledge).</w:t>
      </w:r>
    </w:p>
    <w:p w:rsidR="00521D91" w:rsidRPr="00521D91" w:rsidRDefault="00521D91" w:rsidP="00521D91">
      <w:pPr>
        <w:pStyle w:val="ListParagraph"/>
        <w:jc w:val="both"/>
        <w:rPr>
          <w:rFonts w:asciiTheme="majorHAnsi" w:hAnsiTheme="majorHAnsi"/>
          <w:rtl/>
        </w:rPr>
      </w:pPr>
    </w:p>
    <w:p w:rsidR="00171153" w:rsidRPr="00521D91" w:rsidRDefault="00171153" w:rsidP="00521D91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521D91">
        <w:rPr>
          <w:rFonts w:asciiTheme="majorHAnsi" w:hAnsiTheme="majorHAnsi"/>
          <w:sz w:val="22"/>
          <w:szCs w:val="22"/>
        </w:rPr>
        <w:t>The program comprises 7 schools in 6 countries, more than 100 PhDs and 50 professors and research staff involved</w:t>
      </w:r>
      <w:r w:rsidRPr="00521D91">
        <w:rPr>
          <w:rFonts w:asciiTheme="majorHAnsi" w:eastAsiaTheme="minorEastAsia" w:hAnsiTheme="majorHAnsi"/>
          <w:color w:val="000000" w:themeColor="text1"/>
          <w:kern w:val="24"/>
          <w:sz w:val="22"/>
          <w:szCs w:val="22"/>
        </w:rPr>
        <w:t xml:space="preserve"> </w:t>
      </w:r>
    </w:p>
    <w:p w:rsidR="00171153" w:rsidRPr="00521D91" w:rsidRDefault="00171153" w:rsidP="00521D91">
      <w:pPr>
        <w:pStyle w:val="ListParagraph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521D91">
        <w:rPr>
          <w:rFonts w:asciiTheme="majorHAnsi" w:eastAsiaTheme="minorEastAsia" w:hAnsiTheme="majorHAnsi"/>
          <w:color w:val="000000" w:themeColor="text1"/>
          <w:kern w:val="24"/>
          <w:sz w:val="22"/>
          <w:szCs w:val="22"/>
        </w:rPr>
        <w:t>Each school includes training activities, research lab work, workshops, life demos, posters, industry case studies</w:t>
      </w:r>
    </w:p>
    <w:p w:rsidR="00347FBF" w:rsidRPr="00521D91" w:rsidRDefault="00521D91" w:rsidP="00153803">
      <w:pPr>
        <w:jc w:val="center"/>
        <w:rPr>
          <w:rFonts w:asciiTheme="majorHAnsi" w:hAnsiTheme="majorHAnsi"/>
          <w:noProof/>
          <w:rtl/>
          <w:lang w:val="en-US"/>
        </w:rPr>
      </w:pPr>
      <w:r>
        <w:rPr>
          <w:rFonts w:asciiTheme="majorHAnsi" w:hAnsiTheme="majorHAnsi"/>
          <w:b/>
          <w:bCs/>
          <w:noProof/>
          <w:color w:val="222222"/>
          <w:sz w:val="12"/>
          <w:szCs w:val="1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1564D" wp14:editId="27188CFC">
                <wp:simplePos x="0" y="0"/>
                <wp:positionH relativeFrom="column">
                  <wp:posOffset>1899423</wp:posOffset>
                </wp:positionH>
                <wp:positionV relativeFrom="paragraph">
                  <wp:posOffset>3789045</wp:posOffset>
                </wp:positionV>
                <wp:extent cx="2138680" cy="254000"/>
                <wp:effectExtent l="0" t="0" r="13970" b="127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8680" cy="25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D91" w:rsidRPr="00521D91" w:rsidRDefault="00521D91" w:rsidP="00521D9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  <w:lang w:val="en-US"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US" w:bidi="ar-JO"/>
                              </w:rPr>
                              <w:t>Participating Universities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149.55pt;margin-top:298.35pt;width:168.4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7rrgIAANgFAAAOAAAAZHJzL2Uyb0RvYy54bWysVFtv0zAUfkfiP1h+Z0lKO0a0dKo2DSGV&#10;bdqG9uw6ThPh+BjbbVJ+Pcd2kpUxeEC8WD6379zP+UXfSrIXxjagCpqdpJQIxaFs1LagXx+v351R&#10;Yh1TJZOgREEPwtKL5ds3553OxQxqkKUwBEGUzTtd0No5nSeJ5bVomT0BLRQKKzAtc0iabVIa1iF6&#10;K5NZmp4mHZhSG+DCWuReRSFdBvyqEtzdVpUVjsiCYmwuvCa8G/8my3OWbw3TdcOHMNg/RNGyRqHT&#10;CeqKOUZ2pvkNqm24AQuVO+HQJlBVDRchB8wmS19k81AzLUIuWByrpzLZ/wfLb/Z3hjRlQWcLShRr&#10;sUf3WDWmtlIQ5GGBOm1z1HvQd8anaPUa+DeLguQXiSfsoNNXpvW6mCDpQ7UPU7VF7whH5ix7f3Z6&#10;hk3hKJst5mka2pGwfLTWxrpPAlriPwU1GFcoMtuvrfP+WT6qhMBANuV1I2Ug/ASJS2nInmHvGedC&#10;uXkwl7v2C5SR770OU4BsnJXIPh3Z6CLMokcKDu2zk5B+zDjk7g5SeNdS3YsKa+pzDA4nhONYsiiq&#10;WSkie/FHnwHQI1eY3IQ9ALyWZ+bbhqEP+t5UhGWYjNO/BRaNJ4vgGZSbjNtGgXkNQLrJc9QfZsTG&#10;0vgquX7Tx3kbR2sD5QFn0EBcTqv5dYP9XjPr7pjBbcQRwQvjbvGpJHQFheFHSQ3mx2t8r49LglJK&#10;OtzugtrvO2YEJfKzwvX5mM3n/hwEYr74MEPCHEs2xxK1ay8BhyjDW6Z5+Hp9J8dvZaB9wkO08l5R&#10;xBRH3wXlzozEpYtXB08ZF6tVUMMToJlbqwfNPbivs5/nx/6JGT0MvcN1uYHxErD8xexHXW+pYLVz&#10;UDVhMXylY12HDuD5CBMxnDp/n47poPV8kJc/AQAA//8DAFBLAwQUAAYACAAAACEA7NfSj94AAAAL&#10;AQAADwAAAGRycy9kb3ducmV2LnhtbEyPy07DMBBF90j8gzVI7KiTooQmxKkAqVJWoAa6d+MhDvgR&#10;YrdN/57pCnbzOLpzplrP1rAjTmHwTkC6SICh67waXC/g431ztwIWonRKGu9QwBkDrOvrq0qWyp/c&#10;Fo9t7BmFuFBKATrGseQ8dBqtDAs/oqPdp5+sjNROPVeTPFG4NXyZJDm3cnB0QcsRXzR23+3BCjC6&#10;ad9s+vX8k7Xm9Ww3atc0UYjbm/npEVjEOf7BcNEndajJae8PTgVmBCyLIiVUQFbkD8CIyO+zAtj+&#10;UtCE1xX//0P9CwAA//8DAFBLAQItABQABgAIAAAAIQC2gziS/gAAAOEBAAATAAAAAAAAAAAAAAAA&#10;AAAAAABbQ29udGVudF9UeXBlc10ueG1sUEsBAi0AFAAGAAgAAAAhADj9If/WAAAAlAEAAAsAAAAA&#10;AAAAAAAAAAAALwEAAF9yZWxzLy5yZWxzUEsBAi0AFAAGAAgAAAAhAII4TuuuAgAA2AUAAA4AAAAA&#10;AAAAAAAAAAAALgIAAGRycy9lMm9Eb2MueG1sUEsBAi0AFAAGAAgAAAAhAOzX0o/eAAAACwEAAA8A&#10;AAAAAAAAAAAAAAAACAUAAGRycy9kb3ducmV2LnhtbFBLBQYAAAAABAAEAPMAAAATBgAAAAA=&#10;" fillcolor="#ffe599 [1303]" strokecolor="#1f4d78 [1604]" strokeweight="1pt">
                <v:path arrowok="t"/>
                <v:textbox>
                  <w:txbxContent>
                    <w:p w:rsidR="00521D91" w:rsidRPr="00521D91" w:rsidRDefault="00521D91" w:rsidP="00521D91">
                      <w:pPr>
                        <w:jc w:val="center"/>
                        <w:rPr>
                          <w:b/>
                          <w:bCs/>
                          <w:color w:val="C00000"/>
                          <w:rtl/>
                          <w:lang w:val="en-US" w:bidi="ar-JO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US" w:bidi="ar-JO"/>
                        </w:rPr>
                        <w:t>Participating Universities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val="en-US"/>
        </w:rPr>
        <w:drawing>
          <wp:inline distT="0" distB="0" distL="0" distR="0">
            <wp:extent cx="6106795" cy="375285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4F" w:rsidRPr="00521D91" w:rsidRDefault="0014427D" w:rsidP="00153803">
      <w:pPr>
        <w:jc w:val="center"/>
        <w:rPr>
          <w:rFonts w:asciiTheme="majorHAnsi" w:hAnsiTheme="majorHAnsi"/>
          <w:noProof/>
          <w:sz w:val="10"/>
          <w:szCs w:val="10"/>
          <w:rtl/>
          <w:lang w:val="en-US"/>
        </w:rPr>
      </w:pPr>
      <w:r w:rsidRPr="00521D91">
        <w:rPr>
          <w:rFonts w:asciiTheme="majorHAnsi" w:hAnsiTheme="majorHAnsi"/>
          <w:noProof/>
          <w:rtl/>
          <w:lang w:val="en-U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B294585" wp14:editId="395CD662">
                <wp:simplePos x="0" y="0"/>
                <wp:positionH relativeFrom="column">
                  <wp:posOffset>-596265</wp:posOffset>
                </wp:positionH>
                <wp:positionV relativeFrom="paragraph">
                  <wp:posOffset>45719</wp:posOffset>
                </wp:positionV>
                <wp:extent cx="6877685" cy="0"/>
                <wp:effectExtent l="0" t="0" r="1841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6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6.95pt,3.6pt" to="494.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hb4AEAACIEAAAOAAAAZHJzL2Uyb0RvYy54bWysU02P0zAQvSPxHyzfadJKdKuo6R66Wi4r&#10;qFj4Aa5jNxa2xxqbNv33jJ0mLB8SApGDlfHMezPvZbK9H5xlZ4XRgG/5clFzpryEzvhTyz9/enyz&#10;4Swm4TthwauWX1Xk97vXr7aX0KgV9GA7hYxIfGwuoeV9SqGpqih75URcQFCekhrQiUQhnqoOxYXY&#10;na1Wdb2uLoBdQJAqRrp9GJN8V/i1VjJ90DqqxGzLabZUTiznMZ/VbiuaE4rQG3kbQ/zDFE4YT01n&#10;qgeRBPuK5hcqZyRCBJ0WElwFWhupigZSs6x/UvPci6CKFjInhtmm+P9o5fvzAZnpWr5aceaFo2/0&#10;nFCYU5/YHrwnBwEZJcmpS4gNAfb+gFmrHPxzeAL5JVKu+iGZgxjGskGjy+Uklg3F+evsvBoSk3S5&#10;3tzdrTdvOZNTrhLNBAwY0zsFjuWXllvjsymiEeenmHJr0Uwl+dr6fEawpns01pYAT8e9RXYWtAb7&#10;Oj9ZDwFflFGUoUXIOHtRka5WjbQflSanaNplaV92VM20Qkrl0/LGaz1VZ5imEWZg/WfgrT5DVdnf&#10;vwHPiNIZfJrBznjA33VPwzSyHusnB0bd2YIjdNcDTt+YFrE4d/tp8qa/jAv8+6+9+wYAAP//AwBQ&#10;SwMEFAAGAAgAAAAhABb/CQDbAAAABwEAAA8AAABkcnMvZG93bnJldi54bWxMjsFOwzAQRO9I/IO1&#10;SNxahxJBE+JUCIREb1B64LiJt0nUeB3FThv+noUL3GY0o5lXbGbXqxONofNs4GaZgCKuve24MbD/&#10;eFmsQYWIbLH3TAa+KMCmvLwoMLf+zO902sVGyQiHHA20MQ651qFuyWFY+oFYsoMfHUaxY6PtiGcZ&#10;d71eJcmddtixPLQ40FNL9XE3OQP19qCP6dvWpvvU4dRVn/P2+dWY66v58QFUpDn+leEHX9ChFKbK&#10;T2yD6g0ssttMqgbuV6Akz9aZiOrX67LQ//nLbwAAAP//AwBQSwECLQAUAAYACAAAACEAtoM4kv4A&#10;AADhAQAAEwAAAAAAAAAAAAAAAAAAAAAAW0NvbnRlbnRfVHlwZXNdLnhtbFBLAQItABQABgAIAAAA&#10;IQA4/SH/1gAAAJQBAAALAAAAAAAAAAAAAAAAAC8BAABfcmVscy8ucmVsc1BLAQItABQABgAIAAAA&#10;IQBU7Ihb4AEAACIEAAAOAAAAAAAAAAAAAAAAAC4CAABkcnMvZTJvRG9jLnhtbFBLAQItABQABgAI&#10;AAAAIQAW/wkA2wAAAAcBAAAPAAAAAAAAAAAAAAAAADoEAABkcnMvZG93bnJldi54bWxQSwUGAAAA&#10;AAQABADzAAAAQgUAAAAA&#10;" strokecolor="#c00000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bidiVisual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610"/>
        <w:gridCol w:w="2520"/>
        <w:gridCol w:w="2340"/>
      </w:tblGrid>
      <w:tr w:rsidR="00347FBF" w:rsidRPr="00521D91" w:rsidTr="00A13C4F">
        <w:tc>
          <w:tcPr>
            <w:tcW w:w="2988" w:type="dxa"/>
            <w:vAlign w:val="center"/>
          </w:tcPr>
          <w:p w:rsidR="00D42FFB" w:rsidRPr="00521D91" w:rsidRDefault="00D42FFB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399949FD" wp14:editId="48B84753">
                  <wp:extent cx="715617" cy="901677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8" cy="91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center"/>
          </w:tcPr>
          <w:p w:rsidR="00D42FFB" w:rsidRPr="00521D91" w:rsidRDefault="00D42FFB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609521E1" wp14:editId="54418FB3">
                  <wp:extent cx="818402" cy="986897"/>
                  <wp:effectExtent l="0" t="0" r="127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armou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67" cy="99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42FFB" w:rsidRPr="00521D91" w:rsidRDefault="00D42FFB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7232B37F" wp14:editId="1E1CF770">
                  <wp:extent cx="845950" cy="849725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U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8" cy="85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D42FFB" w:rsidRPr="00521D91" w:rsidRDefault="00521D91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>
              <w:rPr>
                <w:rFonts w:asciiTheme="majorHAnsi" w:hAnsiTheme="maj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6331585</wp:posOffset>
                      </wp:positionV>
                      <wp:extent cx="2138680" cy="254000"/>
                      <wp:effectExtent l="0" t="0" r="13970" b="1270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868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21D91" w:rsidRPr="00717AB8" w:rsidRDefault="00521D91" w:rsidP="00717AB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  <w:lang w:bidi="ar-JO"/>
                                    </w:rPr>
                                  </w:pPr>
                                  <w:r w:rsidRPr="00717AB8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  <w:lang w:bidi="ar-JO"/>
                                    </w:rPr>
                                    <w:t>الجامعات المشاركة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9" style="position:absolute;left:0;text-align:left;margin-left:223.5pt;margin-top:498.55pt;width:168.4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jMrwIAANgFAAAOAAAAZHJzL2Uyb0RvYy54bWysVFtP2zAUfp+0/2D5fSQphbGIFFUgpkkd&#10;IGDi2XWcJprt49luk+7Xc+xc6Bjbw7QXy+f2nfs5v+iUJDthXQO6oNlRSonQHMpGbwr67fH6wxkl&#10;zjNdMglaFHQvHL1YvH933ppczKAGWQpLEES7vDUFrb03eZI4XgvF3BEYoVFYgVXMI2k3SWlZi+hK&#10;JrM0PU1asKWxwIVzyL3qhXQR8atKcH9bVU54IguKsfn42viuw5sszlm+sczUDR/CYP8QhWKNRqcT&#10;1BXzjGxt8xuUargFB5U/4qASqKqGi5gDZpOlr7J5qJkRMRcsjjNTmdz/g+U3uztLmrKgszklmins&#10;0T1WjemNFAR5WKDWuBz1HsydDSk6swL+3aEg+UUSCDfodJVVQRcTJF2s9n6qtug84cicZcdnp2fY&#10;FI6y2ck8TWM7EpaP1sY6/1mAIuFTUItxxSKz3cr54J/lo0oMDGRTXjdSRiJMkLiUluwY9p5xLrSf&#10;R3O5VV+h7PnB6zAFyMZZ6dmnIxtdxFkMSNGhe3ES0+8zjrn7vRTBtdT3osKahhyjwwnhMJasF9Ws&#10;FD375I8+I2BArjC5CXsAeCvPLLQNQx/0g6mIyzAZp38LrDeeLKJn0H4yVo0G+xaA9JPnXn+YEdeX&#10;JlTJd+suztvxOFprKPc4gxb65XSGXzfY7xVz/o5Z3EYcEbww/hafSkJbUBh+lNRgf77FD/q4JCil&#10;pMXtLqj7sWVWUCK/aFyfT9l8Hs5BJOYnH2dI2EPJ+lCit+oScIgyvGWGx2/Q93L8VhbUEx6iZfCK&#10;IqY5+i4o93YkLn1/dfCUcbFcRjU8AYb5lX4wPICHOod5fuyemDXD0HtclxsYLwHLX81+rxssNSy3&#10;HqomLkaodF/XoQN4PuJEDKcu3KdDOmq9HOTFMwAAAP//AwBQSwMEFAAGAAgAAAAhAJchUjfgAAAA&#10;DAEAAA8AAABkcnMvZG93bnJldi54bWxMj8FOwzAMhu9IvENkJG4sLRt065pOgDSpJxAF7lnjtYXE&#10;KU22dW+POcHR9qff319sJmfFEcfQe1KQzhIQSI03PbUK3t+2N0sQIWoy2npCBWcMsCkvLwqdG3+i&#10;VzzWsRUcQiHXCroYh1zK0HTodJj5AYlvez86HXkcW2lGfeJwZ+VtktxLp3viD50e8KnD5qs+OAW2&#10;q+oXl34+ft/V9vnstuajqqJS11fTwxpExCn+wfCrz+pQstPOH8gEYRUsFhl3iQpWqywFwUS2nHOZ&#10;HaPJnFeyLOT/EuUPAAAA//8DAFBLAQItABQABgAIAAAAIQC2gziS/gAAAOEBAAATAAAAAAAAAAAA&#10;AAAAAAAAAABbQ29udGVudF9UeXBlc10ueG1sUEsBAi0AFAAGAAgAAAAhADj9If/WAAAAlAEAAAsA&#10;AAAAAAAAAAAAAAAALwEAAF9yZWxzLy5yZWxzUEsBAi0AFAAGAAgAAAAhAAJluMyvAgAA2AUAAA4A&#10;AAAAAAAAAAAAAAAALgIAAGRycy9lMm9Eb2MueG1sUEsBAi0AFAAGAAgAAAAhAJchUjfgAAAADAEA&#10;AA8AAAAAAAAAAAAAAAAACQUAAGRycy9kb3ducmV2LnhtbFBLBQYAAAAABAAEAPMAAAAWBgAAAAA=&#10;" fillcolor="#ffe599 [1303]" strokecolor="#1f4d78 [1604]" strokeweight="1pt">
                      <v:path arrowok="t"/>
                      <v:textbox>
                        <w:txbxContent>
                          <w:p w:rsidR="00521D91" w:rsidRPr="00717AB8" w:rsidRDefault="00521D91" w:rsidP="00717AB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  <w:lang w:bidi="ar-JO"/>
                              </w:rPr>
                            </w:pPr>
                            <w:r w:rsidRPr="00717AB8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  <w:lang w:bidi="ar-JO"/>
                              </w:rPr>
                              <w:t>الجامعات المشاركة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6385"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584D5788" wp14:editId="2A23E010">
                  <wp:extent cx="946206" cy="946206"/>
                  <wp:effectExtent l="0" t="0" r="6350" b="6350"/>
                  <wp:docPr id="2" name="Picture 2" descr="http://fase.it.lut.fi/images/logos/l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se.it.lut.fi/images/logos/l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49" cy="94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BF" w:rsidRPr="00521D91" w:rsidTr="00A13C4F">
        <w:tc>
          <w:tcPr>
            <w:tcW w:w="2988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15" w:history="1">
              <w:r w:rsidR="00D42FFB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http://ju.edu.jo</w:t>
              </w:r>
            </w:hyperlink>
          </w:p>
        </w:tc>
        <w:tc>
          <w:tcPr>
            <w:tcW w:w="261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16" w:history="1">
              <w:r w:rsidR="00D42FFB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http://www.yu.edu.jo/en/</w:t>
              </w:r>
            </w:hyperlink>
          </w:p>
        </w:tc>
        <w:tc>
          <w:tcPr>
            <w:tcW w:w="252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17" w:history="1">
              <w:r w:rsidR="00D42FFB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http://www.just.edu.jo</w:t>
              </w:r>
            </w:hyperlink>
          </w:p>
        </w:tc>
        <w:tc>
          <w:tcPr>
            <w:tcW w:w="234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18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http://www.lut.fi/en/</w:t>
              </w:r>
            </w:hyperlink>
          </w:p>
        </w:tc>
      </w:tr>
      <w:tr w:rsidR="00347FBF" w:rsidRPr="00521D91" w:rsidTr="00A13C4F">
        <w:tc>
          <w:tcPr>
            <w:tcW w:w="2988" w:type="dxa"/>
            <w:vAlign w:val="center"/>
          </w:tcPr>
          <w:p w:rsidR="00D42FFB" w:rsidRPr="00521D91" w:rsidRDefault="00D42FFB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3D578F9E" wp14:editId="632D7704">
                  <wp:extent cx="842838" cy="8428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stoc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87" cy="86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center"/>
          </w:tcPr>
          <w:p w:rsidR="00D42FFB" w:rsidRPr="00521D91" w:rsidRDefault="00546385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623BAD64" wp14:editId="2677C679">
                  <wp:extent cx="850789" cy="850789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albor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61" cy="8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42FFB" w:rsidRPr="00521D91" w:rsidRDefault="00546385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5C05CE12" wp14:editId="65BF78A1">
                  <wp:extent cx="1202516" cy="5360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cla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29" cy="55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D42FFB" w:rsidRPr="00521D91" w:rsidRDefault="00B91FD5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7D83AE7F" wp14:editId="3FCA4190">
                  <wp:extent cx="1009816" cy="668609"/>
                  <wp:effectExtent l="0" t="0" r="0" b="0"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17" cy="6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BF" w:rsidRPr="00521D91" w:rsidTr="00A13C4F">
        <w:tc>
          <w:tcPr>
            <w:tcW w:w="2988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23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</w:rPr>
                <w:t>https://www.uni-rostock.de/en/</w:t>
              </w:r>
            </w:hyperlink>
          </w:p>
        </w:tc>
        <w:tc>
          <w:tcPr>
            <w:tcW w:w="261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24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http://www.en.aau.dk/</w:t>
              </w:r>
            </w:hyperlink>
          </w:p>
        </w:tc>
        <w:tc>
          <w:tcPr>
            <w:tcW w:w="252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25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http://www.uclan.ac.uk/</w:t>
              </w:r>
            </w:hyperlink>
          </w:p>
        </w:tc>
        <w:tc>
          <w:tcPr>
            <w:tcW w:w="2340" w:type="dxa"/>
            <w:vAlign w:val="center"/>
          </w:tcPr>
          <w:p w:rsidR="00D42FFB" w:rsidRPr="00521D91" w:rsidRDefault="00A971D7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  <w:hyperlink r:id="rId26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https://www.susu.ru/en</w:t>
              </w:r>
            </w:hyperlink>
          </w:p>
        </w:tc>
      </w:tr>
      <w:tr w:rsidR="00546385" w:rsidRPr="00521D91" w:rsidTr="00A13C4F">
        <w:tc>
          <w:tcPr>
            <w:tcW w:w="2988" w:type="dxa"/>
            <w:vAlign w:val="center"/>
          </w:tcPr>
          <w:p w:rsidR="00546385" w:rsidRPr="00521D91" w:rsidRDefault="00546385" w:rsidP="0015380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4D41FBDE" wp14:editId="77684338">
                  <wp:extent cx="1264258" cy="36294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rfu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59" cy="36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center"/>
          </w:tcPr>
          <w:p w:rsidR="00546385" w:rsidRPr="00521D91" w:rsidRDefault="00546385" w:rsidP="001538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75E7B7CC" wp14:editId="55830212">
                  <wp:extent cx="755374" cy="755374"/>
                  <wp:effectExtent l="0" t="0" r="698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bpsu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90" cy="76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546385" w:rsidRPr="00521D91" w:rsidRDefault="00546385" w:rsidP="001538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21D91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1DF35B36" wp14:editId="1BFEE4F6">
                  <wp:extent cx="991167" cy="9780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ol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33" cy="9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546385" w:rsidRPr="00521D91" w:rsidRDefault="00546385" w:rsidP="00153803">
            <w:pPr>
              <w:jc w:val="center"/>
              <w:rPr>
                <w:rFonts w:asciiTheme="majorHAnsi" w:hAnsiTheme="majorHAnsi"/>
                <w:noProof/>
                <w:rtl/>
                <w:lang w:val="en-US"/>
              </w:rPr>
            </w:pPr>
          </w:p>
        </w:tc>
      </w:tr>
      <w:tr w:rsidR="00546385" w:rsidRPr="00521D91" w:rsidTr="00A13C4F">
        <w:tc>
          <w:tcPr>
            <w:tcW w:w="2988" w:type="dxa"/>
            <w:vAlign w:val="center"/>
          </w:tcPr>
          <w:p w:rsidR="00546385" w:rsidRPr="00521D91" w:rsidRDefault="00A971D7" w:rsidP="001538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hyperlink r:id="rId30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https://urfu.ru/en/</w:t>
              </w:r>
            </w:hyperlink>
          </w:p>
        </w:tc>
        <w:tc>
          <w:tcPr>
            <w:tcW w:w="2610" w:type="dxa"/>
            <w:vAlign w:val="center"/>
          </w:tcPr>
          <w:p w:rsidR="00546385" w:rsidRPr="00521D91" w:rsidRDefault="00A971D7" w:rsidP="001538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hyperlink r:id="rId31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http://english.spbu.ru/</w:t>
              </w:r>
            </w:hyperlink>
          </w:p>
        </w:tc>
        <w:tc>
          <w:tcPr>
            <w:tcW w:w="2520" w:type="dxa"/>
            <w:vAlign w:val="center"/>
          </w:tcPr>
          <w:p w:rsidR="00546385" w:rsidRPr="00521D91" w:rsidRDefault="00A971D7" w:rsidP="001538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hyperlink r:id="rId32" w:history="1">
              <w:r w:rsidR="00546385" w:rsidRPr="00521D91">
                <w:rPr>
                  <w:rStyle w:val="Hyperlink"/>
                  <w:rFonts w:asciiTheme="majorHAnsi" w:hAnsiTheme="majorHAnsi"/>
                  <w:sz w:val="20"/>
                  <w:szCs w:val="20"/>
                  <w:lang w:val="en-US"/>
                </w:rPr>
                <w:t>http://english.spbstu.ru/</w:t>
              </w:r>
            </w:hyperlink>
          </w:p>
        </w:tc>
        <w:tc>
          <w:tcPr>
            <w:tcW w:w="2340" w:type="dxa"/>
            <w:vAlign w:val="center"/>
          </w:tcPr>
          <w:p w:rsidR="00546385" w:rsidRPr="00521D91" w:rsidRDefault="00546385" w:rsidP="00153803">
            <w:pPr>
              <w:jc w:val="center"/>
              <w:rPr>
                <w:rFonts w:asciiTheme="majorHAnsi" w:hAnsiTheme="majorHAnsi"/>
                <w:noProof/>
                <w:sz w:val="20"/>
                <w:szCs w:val="20"/>
                <w:rtl/>
                <w:lang w:val="en-US"/>
              </w:rPr>
            </w:pPr>
          </w:p>
        </w:tc>
      </w:tr>
    </w:tbl>
    <w:p w:rsidR="00564717" w:rsidRPr="00521D91" w:rsidRDefault="00564717" w:rsidP="00153803">
      <w:pPr>
        <w:rPr>
          <w:rFonts w:asciiTheme="majorHAnsi" w:hAnsiTheme="majorHAnsi"/>
          <w:lang w:val="en-US"/>
        </w:rPr>
      </w:pPr>
    </w:p>
    <w:sectPr w:rsidR="00564717" w:rsidRPr="00521D91" w:rsidSect="00A971D7">
      <w:pgSz w:w="11906" w:h="16838"/>
      <w:pgMar w:top="630" w:right="836" w:bottom="900" w:left="126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C6566"/>
    <w:multiLevelType w:val="hybridMultilevel"/>
    <w:tmpl w:val="978696C4"/>
    <w:lvl w:ilvl="0" w:tplc="788CE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F63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3A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E0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27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22D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ED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25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4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1B03A0"/>
    <w:multiLevelType w:val="hybridMultilevel"/>
    <w:tmpl w:val="A4C0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92E7C"/>
    <w:multiLevelType w:val="hybridMultilevel"/>
    <w:tmpl w:val="34227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B498A"/>
    <w:multiLevelType w:val="hybridMultilevel"/>
    <w:tmpl w:val="0F32392C"/>
    <w:lvl w:ilvl="0" w:tplc="DBC0F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C9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23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14E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27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66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4E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7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AD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FF07D4"/>
    <w:multiLevelType w:val="hybridMultilevel"/>
    <w:tmpl w:val="EC8C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3B33AF"/>
    <w:multiLevelType w:val="hybridMultilevel"/>
    <w:tmpl w:val="07EEAD1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7616D78"/>
    <w:multiLevelType w:val="hybridMultilevel"/>
    <w:tmpl w:val="D12AE7E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F961DDF"/>
    <w:multiLevelType w:val="hybridMultilevel"/>
    <w:tmpl w:val="6F9C2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7F19DD"/>
    <w:multiLevelType w:val="hybridMultilevel"/>
    <w:tmpl w:val="F8AA1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1NjQwMzS3MDQ3MDJU0lEKTi0uzszPAykwrgUA/NsKWiwAAAA="/>
  </w:docVars>
  <w:rsids>
    <w:rsidRoot w:val="00DF0FD7"/>
    <w:rsid w:val="000136D1"/>
    <w:rsid w:val="000223D7"/>
    <w:rsid w:val="00097BE1"/>
    <w:rsid w:val="000C3E02"/>
    <w:rsid w:val="00120B71"/>
    <w:rsid w:val="0014427D"/>
    <w:rsid w:val="00153803"/>
    <w:rsid w:val="00171153"/>
    <w:rsid w:val="00265080"/>
    <w:rsid w:val="00342BE8"/>
    <w:rsid w:val="00347FBF"/>
    <w:rsid w:val="004627EA"/>
    <w:rsid w:val="004877A2"/>
    <w:rsid w:val="004C114C"/>
    <w:rsid w:val="00510FF5"/>
    <w:rsid w:val="00521D91"/>
    <w:rsid w:val="005369FC"/>
    <w:rsid w:val="00546385"/>
    <w:rsid w:val="00564717"/>
    <w:rsid w:val="0062569C"/>
    <w:rsid w:val="00690953"/>
    <w:rsid w:val="006B009B"/>
    <w:rsid w:val="007100D5"/>
    <w:rsid w:val="00717AB8"/>
    <w:rsid w:val="00753FEF"/>
    <w:rsid w:val="008868F4"/>
    <w:rsid w:val="008E00F4"/>
    <w:rsid w:val="00A13C4F"/>
    <w:rsid w:val="00A7368B"/>
    <w:rsid w:val="00A968C7"/>
    <w:rsid w:val="00A971D7"/>
    <w:rsid w:val="00B33EA5"/>
    <w:rsid w:val="00B91FD5"/>
    <w:rsid w:val="00BD1C79"/>
    <w:rsid w:val="00BD3F24"/>
    <w:rsid w:val="00BD74E6"/>
    <w:rsid w:val="00C33735"/>
    <w:rsid w:val="00CB2EF0"/>
    <w:rsid w:val="00D42FFB"/>
    <w:rsid w:val="00DF0FD7"/>
    <w:rsid w:val="00E00ED7"/>
    <w:rsid w:val="00E86A3B"/>
    <w:rsid w:val="00E91B85"/>
    <w:rsid w:val="00F36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F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F0F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647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97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342B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F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F0F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647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97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342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4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897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5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lut.fi/en/" TargetMode="External"/><Relationship Id="rId26" Type="http://schemas.openxmlformats.org/officeDocument/2006/relationships/hyperlink" Target="https://www.susu.ru/en" TargetMode="Externa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just.edu.jo/" TargetMode="External"/><Relationship Id="rId25" Type="http://schemas.openxmlformats.org/officeDocument/2006/relationships/hyperlink" Target="http://www.uclan.ac.uk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u.edu.jo/en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en.aau.dk/" TargetMode="External"/><Relationship Id="rId32" Type="http://schemas.openxmlformats.org/officeDocument/2006/relationships/hyperlink" Target="http://english.spbstu.ru/" TargetMode="Externa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ju.edu.jo" TargetMode="External"/><Relationship Id="rId23" Type="http://schemas.openxmlformats.org/officeDocument/2006/relationships/hyperlink" Target="https://www.uni-rostock.de/en/" TargetMode="External"/><Relationship Id="rId28" Type="http://schemas.openxmlformats.org/officeDocument/2006/relationships/image" Target="media/image15.jpe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://english.spb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4.png"/><Relationship Id="rId30" Type="http://schemas.openxmlformats.org/officeDocument/2006/relationships/hyperlink" Target="https://urfu.ru/en/" TargetMode="External"/><Relationship Id="rId35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5B2074A16CC419BEA842A2E4DC049" ma:contentTypeVersion="0" ma:contentTypeDescription="Create a new document." ma:contentTypeScope="" ma:versionID="0bc0aa2ce3c16c71991565536d584c3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D1E367-2838-4CFC-A41F-FE8EDCE63478}"/>
</file>

<file path=customXml/itemProps2.xml><?xml version="1.0" encoding="utf-8"?>
<ds:datastoreItem xmlns:ds="http://schemas.openxmlformats.org/officeDocument/2006/customXml" ds:itemID="{1EAFDB7A-1844-4CFA-A546-0FC0CED3D395}"/>
</file>

<file path=customXml/itemProps3.xml><?xml version="1.0" encoding="utf-8"?>
<ds:datastoreItem xmlns:ds="http://schemas.openxmlformats.org/officeDocument/2006/customXml" ds:itemID="{8862C749-42D7-4F9B-82A2-F7958722D8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</Company>
  <LinksUpToDate>false</LinksUpToDate>
  <CharactersWithSpaces>2693</CharactersWithSpaces>
  <SharedDoc>false</SharedDoc>
  <HLinks>
    <vt:vector size="66" baseType="variant">
      <vt:variant>
        <vt:i4>1441874</vt:i4>
      </vt:variant>
      <vt:variant>
        <vt:i4>30</vt:i4>
      </vt:variant>
      <vt:variant>
        <vt:i4>0</vt:i4>
      </vt:variant>
      <vt:variant>
        <vt:i4>5</vt:i4>
      </vt:variant>
      <vt:variant>
        <vt:lpwstr>http://english.spbstu.ru/</vt:lpwstr>
      </vt:variant>
      <vt:variant>
        <vt:lpwstr/>
      </vt:variant>
      <vt:variant>
        <vt:i4>6422561</vt:i4>
      </vt:variant>
      <vt:variant>
        <vt:i4>27</vt:i4>
      </vt:variant>
      <vt:variant>
        <vt:i4>0</vt:i4>
      </vt:variant>
      <vt:variant>
        <vt:i4>5</vt:i4>
      </vt:variant>
      <vt:variant>
        <vt:lpwstr>http://english.spbu.ru/</vt:lpwstr>
      </vt:variant>
      <vt:variant>
        <vt:lpwstr/>
      </vt:variant>
      <vt:variant>
        <vt:i4>2424941</vt:i4>
      </vt:variant>
      <vt:variant>
        <vt:i4>24</vt:i4>
      </vt:variant>
      <vt:variant>
        <vt:i4>0</vt:i4>
      </vt:variant>
      <vt:variant>
        <vt:i4>5</vt:i4>
      </vt:variant>
      <vt:variant>
        <vt:lpwstr>https://urfu.ru/en/</vt:lpwstr>
      </vt:variant>
      <vt:variant>
        <vt:lpwstr/>
      </vt:variant>
      <vt:variant>
        <vt:i4>8061054</vt:i4>
      </vt:variant>
      <vt:variant>
        <vt:i4>21</vt:i4>
      </vt:variant>
      <vt:variant>
        <vt:i4>0</vt:i4>
      </vt:variant>
      <vt:variant>
        <vt:i4>5</vt:i4>
      </vt:variant>
      <vt:variant>
        <vt:lpwstr>https://www.susu.ru/en</vt:lpwstr>
      </vt:variant>
      <vt:variant>
        <vt:lpwstr/>
      </vt:variant>
      <vt:variant>
        <vt:i4>7864426</vt:i4>
      </vt:variant>
      <vt:variant>
        <vt:i4>18</vt:i4>
      </vt:variant>
      <vt:variant>
        <vt:i4>0</vt:i4>
      </vt:variant>
      <vt:variant>
        <vt:i4>5</vt:i4>
      </vt:variant>
      <vt:variant>
        <vt:lpwstr>http://www.uclan.ac.uk/</vt:lpwstr>
      </vt:variant>
      <vt:variant>
        <vt:lpwstr/>
      </vt:variant>
      <vt:variant>
        <vt:i4>4456526</vt:i4>
      </vt:variant>
      <vt:variant>
        <vt:i4>15</vt:i4>
      </vt:variant>
      <vt:variant>
        <vt:i4>0</vt:i4>
      </vt:variant>
      <vt:variant>
        <vt:i4>5</vt:i4>
      </vt:variant>
      <vt:variant>
        <vt:lpwstr>http://www.en.aau.dk/</vt:lpwstr>
      </vt:variant>
      <vt:variant>
        <vt:lpwstr/>
      </vt:variant>
      <vt:variant>
        <vt:i4>7471228</vt:i4>
      </vt:variant>
      <vt:variant>
        <vt:i4>12</vt:i4>
      </vt:variant>
      <vt:variant>
        <vt:i4>0</vt:i4>
      </vt:variant>
      <vt:variant>
        <vt:i4>5</vt:i4>
      </vt:variant>
      <vt:variant>
        <vt:lpwstr>https://www.uni-rostock.de/en/</vt:lpwstr>
      </vt:variant>
      <vt:variant>
        <vt:lpwstr/>
      </vt:variant>
      <vt:variant>
        <vt:i4>1310727</vt:i4>
      </vt:variant>
      <vt:variant>
        <vt:i4>9</vt:i4>
      </vt:variant>
      <vt:variant>
        <vt:i4>0</vt:i4>
      </vt:variant>
      <vt:variant>
        <vt:i4>5</vt:i4>
      </vt:variant>
      <vt:variant>
        <vt:lpwstr>http://www.lut.fi/en/</vt:lpwstr>
      </vt:variant>
      <vt:variant>
        <vt:lpwstr/>
      </vt:variant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http://www.just.edu.jo/</vt:lpwstr>
      </vt:variant>
      <vt:variant>
        <vt:lpwstr/>
      </vt:variant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http://www.yu.edu.jo/en/</vt:lpwstr>
      </vt:variant>
      <vt:variant>
        <vt:lpwstr/>
      </vt:variant>
      <vt:variant>
        <vt:i4>4849670</vt:i4>
      </vt:variant>
      <vt:variant>
        <vt:i4>0</vt:i4>
      </vt:variant>
      <vt:variant>
        <vt:i4>0</vt:i4>
      </vt:variant>
      <vt:variant>
        <vt:i4>5</vt:i4>
      </vt:variant>
      <vt:variant>
        <vt:lpwstr>http://ju.edu.jo/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</dc:title>
  <dc:creator>Ahmed Seffah</dc:creator>
  <cp:lastModifiedBy>pc</cp:lastModifiedBy>
  <cp:revision>5</cp:revision>
  <cp:lastPrinted>2018-03-28T19:29:00Z</cp:lastPrinted>
  <dcterms:created xsi:type="dcterms:W3CDTF">2018-03-31T13:48:00Z</dcterms:created>
  <dcterms:modified xsi:type="dcterms:W3CDTF">2018-03-31T14:12:00Z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-2088716040</vt:i4>
  </property>
  <property fmtid="{D5CDD505-2E9C-101B-9397-08002B2CF9AE}" pid="3" name="_NewReviewCycle">
    <vt:lpwstr/>
  </property>
  <property fmtid="{D5CDD505-2E9C-101B-9397-08002B2CF9AE}" pid="4" name="_EmailSubject">
    <vt:lpwstr>FASE status</vt:lpwstr>
  </property>
  <property fmtid="{D5CDD505-2E9C-101B-9397-08002B2CF9AE}" pid="5" name="_AuthorEmail">
    <vt:lpwstr>kari.heikkinen@lut.fi</vt:lpwstr>
  </property>
  <property fmtid="{D5CDD505-2E9C-101B-9397-08002B2CF9AE}" pid="6" name="_AuthorEmailDisplayName">
    <vt:lpwstr>Kari Heikkinen</vt:lpwstr>
  </property>
  <property fmtid="{D5CDD505-2E9C-101B-9397-08002B2CF9AE}" pid="7" name="_PreviousAdHocReviewCycleID">
    <vt:i4>142149887</vt:i4>
  </property>
  <property fmtid="{D5CDD505-2E9C-101B-9397-08002B2CF9AE}" pid="8" name="_ReviewingToolsShownOnce">
    <vt:lpwstr/>
  </property>
  <property fmtid="{D5CDD505-2E9C-101B-9397-08002B2CF9AE}" pid="9" name="ContentTypeId">
    <vt:lpwstr>0x0101005965B2074A16CC419BEA842A2E4DC049</vt:lpwstr>
  </property>
</Properties>
</file>